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4DE698">
      <w:pPr>
        <w:jc w:val="center"/>
        <w:rPr>
          <w:rFonts w:ascii="宋体" w:hAnsi="宋体"/>
          <w:b/>
          <w:sz w:val="36"/>
          <w:szCs w:val="36"/>
        </w:rPr>
      </w:pPr>
      <w:r>
        <w:rPr>
          <w:rFonts w:ascii="宋体" w:hAnsi="宋体"/>
          <w:b/>
          <w:sz w:val="36"/>
          <w:szCs w:val="36"/>
        </w:rPr>
        <w:t>现场踏勘</w:t>
      </w:r>
      <w:r>
        <w:rPr>
          <w:rFonts w:hint="eastAsia" w:ascii="宋体" w:hAnsi="宋体"/>
          <w:b/>
          <w:sz w:val="36"/>
          <w:szCs w:val="36"/>
        </w:rPr>
        <w:t>确认书</w:t>
      </w:r>
    </w:p>
    <w:p w14:paraId="529CDC13">
      <w:pPr>
        <w:jc w:val="center"/>
        <w:rPr>
          <w:rFonts w:ascii="宋体" w:hAnsi="宋体"/>
          <w:b/>
          <w:sz w:val="24"/>
        </w:rPr>
      </w:pPr>
    </w:p>
    <w:p w14:paraId="0EFAC941">
      <w:pPr>
        <w:spacing w:line="480" w:lineRule="auto"/>
        <w:rPr>
          <w:rFonts w:ascii="宋体" w:hAnsi="宋体" w:cs="宋体"/>
          <w:kern w:val="0"/>
          <w:sz w:val="24"/>
        </w:rPr>
      </w:pPr>
      <w:r>
        <w:rPr>
          <w:rFonts w:hint="eastAsia" w:ascii="宋体" w:hAnsi="宋体" w:cs="宋体"/>
          <w:kern w:val="0"/>
          <w:sz w:val="24"/>
        </w:rPr>
        <w:t>山东产权交易中心，山东省第一医科大学第一附属医院（山东省千佛山医院）：</w:t>
      </w:r>
    </w:p>
    <w:p w14:paraId="6FC8FFB8">
      <w:pPr>
        <w:spacing w:line="480" w:lineRule="auto"/>
        <w:ind w:firstLine="480" w:firstLineChars="200"/>
        <w:rPr>
          <w:rFonts w:ascii="宋体" w:hAnsi="宋体"/>
          <w:bCs/>
          <w:sz w:val="24"/>
        </w:rPr>
      </w:pPr>
      <w:r>
        <w:rPr>
          <w:rFonts w:hint="eastAsia" w:ascii="宋体" w:hAnsi="宋体"/>
          <w:bCs/>
          <w:sz w:val="24"/>
        </w:rPr>
        <w:t>就</w:t>
      </w:r>
      <w:r>
        <w:rPr>
          <w:rFonts w:hint="eastAsia" w:ascii="宋体" w:hAnsi="宋体" w:cs="宋体"/>
          <w:kern w:val="0"/>
          <w:sz w:val="24"/>
          <w:u w:val="single"/>
        </w:rPr>
        <w:t>山东第一医科大学第一附属医院（山东省千佛山医院）拟处置资产所涉及的报废医疗及办公设备残余价值项目</w:t>
      </w:r>
      <w:r>
        <w:rPr>
          <w:rFonts w:hint="eastAsia" w:ascii="宋体" w:hAnsi="宋体" w:cs="宋体"/>
          <w:kern w:val="0"/>
          <w:sz w:val="24"/>
        </w:rPr>
        <w:t>挂牌转让一</w:t>
      </w:r>
      <w:r>
        <w:rPr>
          <w:rFonts w:hint="eastAsia" w:ascii="宋体" w:hAnsi="宋体"/>
          <w:bCs/>
          <w:sz w:val="24"/>
        </w:rPr>
        <w:t>事，本公司已前往现场进行实地勘察。</w:t>
      </w:r>
    </w:p>
    <w:p w14:paraId="5960889F">
      <w:pPr>
        <w:spacing w:line="480" w:lineRule="auto"/>
        <w:ind w:firstLine="480" w:firstLineChars="200"/>
        <w:rPr>
          <w:rFonts w:ascii="宋体" w:hAnsi="宋体"/>
          <w:bCs/>
          <w:sz w:val="24"/>
        </w:rPr>
      </w:pPr>
      <w:r>
        <w:rPr>
          <w:rFonts w:hint="eastAsia" w:ascii="宋体" w:hAnsi="宋体"/>
          <w:bCs/>
          <w:sz w:val="24"/>
        </w:rPr>
        <w:t>经勘察，本公司确认如下：</w:t>
      </w:r>
    </w:p>
    <w:p w14:paraId="101BE032">
      <w:pPr>
        <w:spacing w:line="480" w:lineRule="auto"/>
        <w:ind w:firstLine="480" w:firstLineChars="200"/>
        <w:rPr>
          <w:rFonts w:ascii="宋体" w:hAnsi="宋体"/>
          <w:bCs/>
          <w:sz w:val="24"/>
        </w:rPr>
      </w:pPr>
      <w:r>
        <w:rPr>
          <w:rFonts w:hint="eastAsia" w:ascii="宋体" w:hAnsi="宋体"/>
          <w:bCs/>
          <w:sz w:val="24"/>
        </w:rPr>
        <w:t>一、本公司对本次资产实际转让范围和内容及相对应的实物已进行了核对且并确认无误；对所有转让标的的范围、现状、瑕疵、地理位置以及周边环境等各种情况均已经充分了解。</w:t>
      </w:r>
    </w:p>
    <w:p w14:paraId="3FCB3BC2">
      <w:pPr>
        <w:spacing w:line="480" w:lineRule="auto"/>
        <w:ind w:firstLine="480" w:firstLineChars="200"/>
        <w:rPr>
          <w:rFonts w:ascii="宋体" w:hAnsi="宋体"/>
          <w:bCs/>
          <w:sz w:val="24"/>
        </w:rPr>
      </w:pPr>
      <w:r>
        <w:rPr>
          <w:rFonts w:hint="eastAsia" w:ascii="宋体" w:hAnsi="宋体"/>
          <w:bCs/>
          <w:sz w:val="24"/>
        </w:rPr>
        <w:t>二、本公司确认转让方已充分履行了告知义务。完全认可标的各方面的状况，自愿接受转让标的全部现状及瑕疵，并愿承担一切责任与风险。</w:t>
      </w:r>
    </w:p>
    <w:p w14:paraId="1887E9C2">
      <w:pPr>
        <w:spacing w:line="480" w:lineRule="auto"/>
        <w:ind w:firstLine="480" w:firstLineChars="200"/>
        <w:rPr>
          <w:rFonts w:ascii="宋体" w:hAnsi="宋体"/>
          <w:bCs/>
          <w:sz w:val="24"/>
        </w:rPr>
      </w:pPr>
      <w:r>
        <w:rPr>
          <w:rFonts w:hint="eastAsia" w:ascii="宋体" w:hAnsi="宋体"/>
          <w:bCs/>
          <w:sz w:val="24"/>
        </w:rPr>
        <w:t xml:space="preserve">意向受让方（踏勘人）（盖章）： </w:t>
      </w:r>
    </w:p>
    <w:p w14:paraId="7AE330F1">
      <w:pPr>
        <w:spacing w:line="480" w:lineRule="auto"/>
        <w:ind w:firstLine="480" w:firstLineChars="200"/>
        <w:rPr>
          <w:rFonts w:ascii="宋体" w:hAnsi="宋体"/>
          <w:bCs/>
          <w:sz w:val="24"/>
        </w:rPr>
      </w:pPr>
      <w:r>
        <w:rPr>
          <w:rFonts w:hint="eastAsia" w:ascii="宋体" w:hAnsi="宋体"/>
          <w:bCs/>
          <w:sz w:val="24"/>
        </w:rPr>
        <w:t>授权代表人（签字）：</w:t>
      </w:r>
      <w:bookmarkStart w:id="0" w:name="_GoBack"/>
      <w:bookmarkEnd w:id="0"/>
    </w:p>
    <w:p w14:paraId="732F013D">
      <w:pPr>
        <w:spacing w:line="480" w:lineRule="auto"/>
        <w:ind w:firstLine="480" w:firstLineChars="200"/>
        <w:rPr>
          <w:rFonts w:ascii="宋体" w:hAnsi="宋体"/>
          <w:bCs/>
          <w:sz w:val="24"/>
        </w:rPr>
      </w:pPr>
      <w:r>
        <w:rPr>
          <w:rFonts w:hint="eastAsia" w:ascii="宋体" w:hAnsi="宋体"/>
          <w:bCs/>
          <w:sz w:val="24"/>
        </w:rPr>
        <w:t>身份证号：</w:t>
      </w:r>
    </w:p>
    <w:p w14:paraId="4DB6A7C0">
      <w:pPr>
        <w:spacing w:line="480" w:lineRule="auto"/>
        <w:ind w:firstLine="480" w:firstLineChars="200"/>
        <w:rPr>
          <w:rFonts w:ascii="宋体" w:hAnsi="宋体"/>
          <w:bCs/>
          <w:sz w:val="24"/>
        </w:rPr>
      </w:pPr>
      <w:r>
        <w:rPr>
          <w:rFonts w:hint="eastAsia" w:ascii="宋体" w:hAnsi="宋体"/>
          <w:bCs/>
          <w:sz w:val="24"/>
        </w:rPr>
        <w:t>联系方式：</w:t>
      </w:r>
    </w:p>
    <w:p w14:paraId="5D4A9EB6">
      <w:pPr>
        <w:spacing w:line="480" w:lineRule="auto"/>
        <w:ind w:firstLine="480" w:firstLineChars="200"/>
        <w:rPr>
          <w:rFonts w:ascii="宋体" w:hAnsi="宋体"/>
          <w:bCs/>
          <w:sz w:val="24"/>
        </w:rPr>
      </w:pPr>
    </w:p>
    <w:p w14:paraId="76156986">
      <w:pPr>
        <w:spacing w:line="480" w:lineRule="auto"/>
        <w:ind w:firstLine="480" w:firstLineChars="200"/>
        <w:rPr>
          <w:rFonts w:ascii="宋体" w:hAnsi="宋体"/>
          <w:bCs/>
          <w:sz w:val="24"/>
        </w:rPr>
      </w:pPr>
      <w:r>
        <w:rPr>
          <w:rFonts w:hint="eastAsia" w:ascii="宋体" w:hAnsi="宋体"/>
          <w:bCs/>
          <w:sz w:val="24"/>
        </w:rPr>
        <w:t>转让方山东第一医科大学第一附属医院（山东省千佛山医院）带勘人：</w:t>
      </w:r>
    </w:p>
    <w:p w14:paraId="34D04195">
      <w:pPr>
        <w:spacing w:line="480" w:lineRule="auto"/>
        <w:ind w:firstLine="480" w:firstLineChars="200"/>
        <w:rPr>
          <w:rFonts w:ascii="宋体" w:hAnsi="宋体"/>
          <w:bCs/>
          <w:sz w:val="24"/>
        </w:rPr>
      </w:pPr>
    </w:p>
    <w:p w14:paraId="429B7DD2">
      <w:pPr>
        <w:spacing w:line="480" w:lineRule="auto"/>
        <w:ind w:firstLine="5760" w:firstLineChars="2400"/>
        <w:rPr>
          <w:rFonts w:ascii="宋体" w:hAnsi="宋体" w:cs="微软简标宋"/>
          <w:b/>
          <w:kern w:val="0"/>
          <w:sz w:val="24"/>
        </w:rPr>
      </w:pPr>
      <w:r>
        <w:rPr>
          <w:rFonts w:hint="eastAsia" w:ascii="宋体" w:hAnsi="宋体"/>
          <w:bCs/>
          <w:sz w:val="24"/>
        </w:rPr>
        <w:t xml:space="preserve">年    月   </w:t>
      </w:r>
      <w:r>
        <w:rPr>
          <w:rFonts w:ascii="宋体" w:hAnsi="宋体"/>
          <w:bCs/>
          <w:sz w:val="24"/>
        </w:rPr>
        <w:t xml:space="preserve"> </w:t>
      </w:r>
      <w:r>
        <w:rPr>
          <w:rFonts w:hint="eastAsia" w:ascii="宋体" w:hAnsi="宋体"/>
          <w:bCs/>
          <w:sz w:val="24"/>
        </w:rPr>
        <w:t>日</w:t>
      </w:r>
    </w:p>
    <w:p w14:paraId="2ADA237D"/>
    <w:sectPr>
      <w:pgSz w:w="11906" w:h="16838"/>
      <w:pgMar w:top="2098" w:right="1588" w:bottom="209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简标宋">
    <w:panose1 w:val="00000000000000000000"/>
    <w:charset w:val="86"/>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D6E"/>
    <w:rsid w:val="002D4D6E"/>
    <w:rsid w:val="00430721"/>
    <w:rsid w:val="00590140"/>
    <w:rsid w:val="006302D3"/>
    <w:rsid w:val="00751524"/>
    <w:rsid w:val="0090032F"/>
    <w:rsid w:val="00A46F66"/>
    <w:rsid w:val="00C107E2"/>
    <w:rsid w:val="00CA0893"/>
    <w:rsid w:val="00F243F0"/>
    <w:rsid w:val="00F2653E"/>
    <w:rsid w:val="0B0E4E77"/>
    <w:rsid w:val="2B4C44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351</Words>
  <Characters>351</Characters>
  <Lines>2</Lines>
  <Paragraphs>1</Paragraphs>
  <TotalTime>3</TotalTime>
  <ScaleCrop>false</ScaleCrop>
  <LinksUpToDate>false</LinksUpToDate>
  <CharactersWithSpaces>360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2025-03-18T02:33:00Z</dcterms:created>
  <dc:creator>cn</dc:creator>
  <cp:lastModifiedBy>闫全</cp:lastModifiedBy>
  <dcterms:modified xsi:type="dcterms:W3CDTF">2026-09-15T02:18:57Z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eyJoZGlkIjoiNzI1ZjFmOTQwOTk0YzQ5MTA4MTIwMjljNWUzYTcwNzciLCJ1c2VySWQiOiIxNTk4MDc5NTM2In0=</vt:lpwstr>
  </property>
  <property fmtid="{D5CDD505-2E9C-101B-9397-08002B2CF9AE}" pid="3" name="KSOProductBuildVer">
    <vt:lpwstr>2052-12.1.0.28505</vt:lpwstr>
  </property>
  <property fmtid="{D5CDD505-2E9C-101B-9397-08002B2CF9AE}" pid="4" name="ICV">
    <vt:lpwstr>DA9AA673DEBA402E81C6D7DF4141004D_13</vt:lpwstr>
  </property>
</Properties>
</file>