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C50B7">
      <w:pPr>
        <w:jc w:val="center"/>
        <w:rPr>
          <w:rFonts w:hint="eastAsia" w:ascii="宋体" w:hAnsi="宋体"/>
          <w:sz w:val="32"/>
          <w:szCs w:val="32"/>
        </w:rPr>
      </w:pPr>
      <w:r>
        <w:rPr>
          <w:rFonts w:hint="eastAsia"/>
          <w:b/>
          <w:sz w:val="32"/>
          <w:szCs w:val="32"/>
        </w:rPr>
        <w:t>现场踏勘</w:t>
      </w:r>
      <w:r>
        <w:rPr>
          <w:b/>
          <w:sz w:val="32"/>
          <w:szCs w:val="32"/>
        </w:rPr>
        <w:t>确认书</w:t>
      </w:r>
    </w:p>
    <w:p w14:paraId="167E3C3D">
      <w:pPr>
        <w:jc w:val="center"/>
        <w:rPr>
          <w:rFonts w:hint="eastAsia"/>
          <w:b/>
          <w:sz w:val="44"/>
          <w:szCs w:val="44"/>
        </w:rPr>
      </w:pPr>
    </w:p>
    <w:p w14:paraId="32764D6C">
      <w:pPr>
        <w:snapToGrid w:val="0"/>
        <w:spacing w:line="360" w:lineRule="auto"/>
        <w:rPr>
          <w:rFonts w:hint="eastAsia" w:ascii="仿宋" w:hAnsi="仿宋" w:eastAsia="仿宋" w:cs="宋体"/>
          <w:b/>
          <w:kern w:val="0"/>
          <w:sz w:val="28"/>
          <w:szCs w:val="28"/>
        </w:rPr>
      </w:pPr>
      <w:r>
        <w:rPr>
          <w:rFonts w:hint="eastAsia" w:ascii="仿宋" w:hAnsi="仿宋" w:eastAsia="仿宋" w:cs="宋体"/>
          <w:b/>
          <w:kern w:val="0"/>
          <w:sz w:val="28"/>
          <w:szCs w:val="28"/>
        </w:rPr>
        <w:t>山东产权交易中心：</w:t>
      </w:r>
    </w:p>
    <w:p w14:paraId="79117A0C">
      <w:pPr>
        <w:snapToGrid w:val="0"/>
        <w:spacing w:line="360" w:lineRule="auto"/>
        <w:rPr>
          <w:rFonts w:ascii="仿宋" w:hAnsi="仿宋" w:eastAsia="仿宋" w:cs="宋体"/>
          <w:b/>
          <w:bCs/>
          <w:kern w:val="0"/>
          <w:sz w:val="28"/>
          <w:szCs w:val="28"/>
        </w:rPr>
      </w:pPr>
      <w:r>
        <w:rPr>
          <w:rFonts w:hint="eastAsia" w:ascii="仿宋" w:hAnsi="仿宋" w:eastAsia="仿宋" w:cs="仿宋"/>
          <w:b/>
          <w:bCs/>
          <w:sz w:val="28"/>
          <w:szCs w:val="28"/>
          <w:lang w:val="en-US" w:eastAsia="zh-CN"/>
        </w:rPr>
        <w:t>山东中特新型建材科技有限公司</w:t>
      </w:r>
      <w:r>
        <w:rPr>
          <w:rFonts w:hint="eastAsia" w:ascii="仿宋" w:hAnsi="仿宋" w:eastAsia="仿宋" w:cs="宋体"/>
          <w:b/>
          <w:bCs/>
          <w:kern w:val="0"/>
          <w:sz w:val="28"/>
          <w:szCs w:val="28"/>
        </w:rPr>
        <w:t>：</w:t>
      </w:r>
    </w:p>
    <w:p w14:paraId="1F3049F2">
      <w:pPr>
        <w:ind w:firstLine="560" w:firstLineChars="200"/>
        <w:rPr>
          <w:rFonts w:ascii="宋体" w:hAnsi="宋体" w:cs="宋体"/>
          <w:b/>
          <w:bCs/>
          <w:kern w:val="0"/>
          <w:sz w:val="32"/>
          <w:szCs w:val="32"/>
        </w:rPr>
      </w:pPr>
      <w:r>
        <w:rPr>
          <w:rFonts w:hint="eastAsia" w:ascii="仿宋" w:hAnsi="仿宋" w:eastAsia="仿宋" w:cs="宋体"/>
          <w:kern w:val="0"/>
          <w:sz w:val="28"/>
          <w:szCs w:val="28"/>
        </w:rPr>
        <w:t>就</w:t>
      </w:r>
      <w:r>
        <w:rPr>
          <w:rFonts w:hint="eastAsia" w:ascii="仿宋" w:hAnsi="仿宋" w:eastAsia="仿宋" w:cs="仿宋"/>
          <w:sz w:val="28"/>
          <w:szCs w:val="28"/>
          <w:u w:val="single"/>
          <w:lang w:val="en-US" w:eastAsia="zh-CN"/>
        </w:rPr>
        <w:t>山东中特新型建材科技有限公司</w:t>
      </w:r>
      <w:r>
        <w:rPr>
          <w:rFonts w:hint="eastAsia" w:ascii="仿宋" w:hAnsi="仿宋" w:eastAsia="仿宋" w:cs="宋体"/>
          <w:kern w:val="0"/>
          <w:sz w:val="28"/>
          <w:szCs w:val="28"/>
        </w:rPr>
        <w:t>所</w:t>
      </w:r>
      <w:r>
        <w:rPr>
          <w:rFonts w:hint="eastAsia" w:ascii="仿宋" w:hAnsi="仿宋" w:eastAsia="仿宋" w:cs="宋体"/>
          <w:kern w:val="0"/>
          <w:sz w:val="28"/>
          <w:szCs w:val="28"/>
          <w:lang w:val="en-US" w:eastAsia="zh-CN"/>
        </w:rPr>
        <w:t>处置</w:t>
      </w:r>
      <w:r>
        <w:rPr>
          <w:rFonts w:hint="eastAsia" w:ascii="仿宋" w:hAnsi="仿宋" w:eastAsia="仿宋" w:cs="仿宋"/>
          <w:sz w:val="28"/>
          <w:szCs w:val="28"/>
          <w:u w:val="single"/>
          <w:lang w:val="en-US" w:eastAsia="zh-CN"/>
        </w:rPr>
        <w:t>枣庄市市中区齐村镇隋庄村温室大棚及配套附属资产五年使用权租赁</w:t>
      </w:r>
      <w:r>
        <w:rPr>
          <w:rFonts w:hint="eastAsia" w:ascii="仿宋" w:hAnsi="仿宋" w:eastAsia="仿宋" w:cs="仿宋"/>
          <w:sz w:val="28"/>
          <w:szCs w:val="28"/>
          <w:u w:val="single"/>
          <w:lang w:val="en-US" w:eastAsia="zh-CN"/>
        </w:rPr>
        <w:t>（具体内容详见网上公开的资产明细表）</w:t>
      </w:r>
      <w:r>
        <w:rPr>
          <w:rFonts w:hint="eastAsia" w:ascii="仿宋" w:hAnsi="仿宋" w:eastAsia="仿宋" w:cs="宋体"/>
          <w:kern w:val="0"/>
          <w:sz w:val="28"/>
          <w:szCs w:val="28"/>
          <w:u w:val="none"/>
          <w:lang w:val="en-US" w:eastAsia="zh-CN"/>
        </w:rPr>
        <w:t>公开</w:t>
      </w:r>
      <w:r>
        <w:rPr>
          <w:rFonts w:hint="eastAsia" w:ascii="仿宋" w:hAnsi="仿宋" w:eastAsia="仿宋" w:cs="宋体"/>
          <w:kern w:val="0"/>
          <w:sz w:val="28"/>
          <w:szCs w:val="28"/>
        </w:rPr>
        <w:t>挂牌</w:t>
      </w:r>
      <w:r>
        <w:rPr>
          <w:rFonts w:hint="eastAsia" w:ascii="仿宋" w:hAnsi="仿宋" w:eastAsia="仿宋" w:cs="宋体"/>
          <w:kern w:val="0"/>
          <w:sz w:val="28"/>
          <w:szCs w:val="28"/>
          <w:lang w:val="en-US" w:eastAsia="zh-CN"/>
        </w:rPr>
        <w:t>租赁</w:t>
      </w:r>
      <w:r>
        <w:rPr>
          <w:rFonts w:hint="eastAsia" w:ascii="仿宋" w:hAnsi="仿宋" w:eastAsia="仿宋" w:cs="宋体"/>
          <w:kern w:val="0"/>
          <w:sz w:val="28"/>
          <w:szCs w:val="28"/>
        </w:rPr>
        <w:t>一事，本公司（本人）已前往</w:t>
      </w:r>
      <w:r>
        <w:rPr>
          <w:rFonts w:hint="eastAsia" w:ascii="仿宋" w:hAnsi="仿宋" w:eastAsia="仿宋" w:cs="宋体"/>
          <w:kern w:val="0"/>
          <w:sz w:val="28"/>
          <w:szCs w:val="28"/>
          <w:lang w:val="en-US" w:eastAsia="zh-CN"/>
        </w:rPr>
        <w:t>标的</w:t>
      </w:r>
      <w:r>
        <w:rPr>
          <w:rFonts w:hint="eastAsia" w:ascii="仿宋" w:hAnsi="仿宋" w:eastAsia="仿宋" w:cs="宋体"/>
          <w:kern w:val="0"/>
          <w:sz w:val="28"/>
          <w:szCs w:val="28"/>
        </w:rPr>
        <w:t>现场进行实地勘察。</w:t>
      </w:r>
    </w:p>
    <w:p w14:paraId="1043D8FB">
      <w:pPr>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经勘察，本公司（本人）确认如下：</w:t>
      </w:r>
    </w:p>
    <w:p w14:paraId="6A233F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560" w:firstLineChars="200"/>
        <w:rPr>
          <w:rFonts w:ascii="仿宋" w:hAnsi="仿宋" w:eastAsia="仿宋" w:cs="宋体"/>
          <w:kern w:val="0"/>
          <w:sz w:val="28"/>
          <w:szCs w:val="28"/>
        </w:rPr>
      </w:pPr>
      <w:r>
        <w:rPr>
          <w:rFonts w:hint="eastAsia" w:ascii="仿宋" w:hAnsi="仿宋" w:eastAsia="仿宋" w:cs="宋体"/>
          <w:kern w:val="0"/>
          <w:sz w:val="28"/>
          <w:szCs w:val="28"/>
        </w:rPr>
        <w:t>一、本公司（本人）对本次</w:t>
      </w:r>
      <w:r>
        <w:rPr>
          <w:rFonts w:hint="eastAsia" w:ascii="仿宋" w:hAnsi="仿宋" w:eastAsia="仿宋" w:cs="宋体"/>
          <w:kern w:val="0"/>
          <w:sz w:val="28"/>
          <w:szCs w:val="28"/>
          <w:lang w:val="en-US" w:eastAsia="zh-CN"/>
        </w:rPr>
        <w:t>标的</w:t>
      </w:r>
      <w:r>
        <w:rPr>
          <w:rFonts w:hint="eastAsia" w:ascii="仿宋" w:hAnsi="仿宋" w:eastAsia="仿宋" w:cs="宋体"/>
          <w:kern w:val="0"/>
          <w:sz w:val="28"/>
          <w:szCs w:val="28"/>
        </w:rPr>
        <w:t>实际</w:t>
      </w:r>
      <w:r>
        <w:rPr>
          <w:rFonts w:hint="eastAsia" w:ascii="仿宋" w:hAnsi="仿宋" w:eastAsia="仿宋" w:cs="宋体"/>
          <w:kern w:val="0"/>
          <w:sz w:val="28"/>
          <w:szCs w:val="28"/>
          <w:lang w:val="en-US" w:eastAsia="zh-CN"/>
        </w:rPr>
        <w:t>租赁</w:t>
      </w:r>
      <w:r>
        <w:rPr>
          <w:rFonts w:hint="eastAsia" w:ascii="仿宋" w:hAnsi="仿宋" w:eastAsia="仿宋" w:cs="宋体"/>
          <w:kern w:val="0"/>
          <w:sz w:val="28"/>
          <w:szCs w:val="28"/>
        </w:rPr>
        <w:t>范围和内容及相对应的</w:t>
      </w:r>
      <w:r>
        <w:rPr>
          <w:rFonts w:hint="eastAsia" w:ascii="仿宋" w:hAnsi="仿宋" w:eastAsia="仿宋" w:cs="宋体"/>
          <w:kern w:val="0"/>
          <w:sz w:val="28"/>
          <w:szCs w:val="28"/>
          <w:lang w:val="en-US" w:eastAsia="zh-CN"/>
        </w:rPr>
        <w:t>信息</w:t>
      </w:r>
      <w:r>
        <w:rPr>
          <w:rFonts w:hint="eastAsia" w:ascii="仿宋" w:hAnsi="仿宋" w:eastAsia="仿宋" w:cs="宋体"/>
          <w:kern w:val="0"/>
          <w:sz w:val="28"/>
          <w:szCs w:val="28"/>
        </w:rPr>
        <w:t>已进行了核对并确认无误；对</w:t>
      </w:r>
      <w:r>
        <w:rPr>
          <w:rFonts w:hint="eastAsia" w:ascii="仿宋" w:hAnsi="仿宋" w:eastAsia="仿宋" w:cs="宋体"/>
          <w:kern w:val="0"/>
          <w:sz w:val="28"/>
          <w:szCs w:val="28"/>
          <w:lang w:val="en-US" w:eastAsia="zh-CN"/>
        </w:rPr>
        <w:t>本次租赁</w:t>
      </w:r>
      <w:r>
        <w:rPr>
          <w:rFonts w:hint="eastAsia" w:ascii="仿宋" w:hAnsi="仿宋" w:eastAsia="仿宋" w:cs="宋体"/>
          <w:kern w:val="0"/>
          <w:sz w:val="28"/>
          <w:szCs w:val="28"/>
        </w:rPr>
        <w:t>标的的现状、瑕疵、位置以及周边环境等各种情况等各种特殊情况均已经充分了解。</w:t>
      </w:r>
    </w:p>
    <w:p w14:paraId="64FB3B78">
      <w:pPr>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二、本公司（本人）确认</w:t>
      </w:r>
      <w:r>
        <w:rPr>
          <w:rFonts w:hint="eastAsia" w:ascii="仿宋" w:hAnsi="仿宋" w:eastAsia="仿宋" w:cs="宋体"/>
          <w:kern w:val="0"/>
          <w:sz w:val="28"/>
          <w:szCs w:val="28"/>
          <w:lang w:val="en-US" w:eastAsia="zh-CN"/>
        </w:rPr>
        <w:t>租赁</w:t>
      </w:r>
      <w:r>
        <w:rPr>
          <w:rFonts w:hint="eastAsia" w:ascii="仿宋" w:hAnsi="仿宋" w:eastAsia="仿宋" w:cs="宋体"/>
          <w:kern w:val="0"/>
          <w:sz w:val="28"/>
          <w:szCs w:val="28"/>
        </w:rPr>
        <w:t>方已充分履行了告知义务。</w:t>
      </w:r>
      <w:r>
        <w:rPr>
          <w:rFonts w:ascii="仿宋" w:hAnsi="仿宋" w:eastAsia="仿宋" w:cs="宋体"/>
          <w:kern w:val="0"/>
          <w:sz w:val="28"/>
          <w:szCs w:val="28"/>
        </w:rPr>
        <w:t>完全认可</w:t>
      </w:r>
      <w:r>
        <w:rPr>
          <w:rFonts w:hint="eastAsia" w:ascii="仿宋" w:hAnsi="仿宋" w:eastAsia="仿宋" w:cs="宋体"/>
          <w:kern w:val="0"/>
          <w:sz w:val="28"/>
          <w:szCs w:val="28"/>
        </w:rPr>
        <w:t>拟</w:t>
      </w:r>
      <w:r>
        <w:rPr>
          <w:rFonts w:hint="eastAsia" w:ascii="仿宋" w:hAnsi="仿宋" w:eastAsia="仿宋" w:cs="宋体"/>
          <w:kern w:val="0"/>
          <w:sz w:val="28"/>
          <w:szCs w:val="28"/>
          <w:lang w:val="en-US" w:eastAsia="zh-CN"/>
        </w:rPr>
        <w:t>租赁标的</w:t>
      </w:r>
      <w:r>
        <w:rPr>
          <w:rFonts w:ascii="仿宋" w:hAnsi="仿宋" w:eastAsia="仿宋" w:cs="宋体"/>
          <w:kern w:val="0"/>
          <w:sz w:val="28"/>
          <w:szCs w:val="28"/>
        </w:rPr>
        <w:t>在</w:t>
      </w:r>
      <w:r>
        <w:rPr>
          <w:rFonts w:hint="eastAsia" w:ascii="仿宋" w:hAnsi="仿宋" w:eastAsia="仿宋" w:cs="宋体"/>
          <w:kern w:val="0"/>
          <w:sz w:val="28"/>
          <w:szCs w:val="28"/>
        </w:rPr>
        <w:t>各</w:t>
      </w:r>
      <w:r>
        <w:rPr>
          <w:rFonts w:ascii="仿宋" w:hAnsi="仿宋" w:eastAsia="仿宋" w:cs="宋体"/>
          <w:kern w:val="0"/>
          <w:sz w:val="28"/>
          <w:szCs w:val="28"/>
        </w:rPr>
        <w:t>方面的状况，自愿接受</w:t>
      </w:r>
      <w:r>
        <w:rPr>
          <w:rFonts w:hint="eastAsia" w:ascii="仿宋" w:hAnsi="仿宋" w:eastAsia="仿宋" w:cs="宋体"/>
          <w:kern w:val="0"/>
          <w:sz w:val="28"/>
          <w:szCs w:val="28"/>
        </w:rPr>
        <w:t>拟</w:t>
      </w:r>
      <w:r>
        <w:rPr>
          <w:rFonts w:hint="eastAsia" w:ascii="仿宋" w:hAnsi="仿宋" w:eastAsia="仿宋" w:cs="宋体"/>
          <w:kern w:val="0"/>
          <w:sz w:val="28"/>
          <w:szCs w:val="28"/>
          <w:lang w:val="en-US" w:eastAsia="zh-CN"/>
        </w:rPr>
        <w:t>租赁标的</w:t>
      </w:r>
      <w:r>
        <w:rPr>
          <w:rFonts w:ascii="仿宋" w:hAnsi="仿宋" w:eastAsia="仿宋" w:cs="宋体"/>
          <w:kern w:val="0"/>
          <w:sz w:val="28"/>
          <w:szCs w:val="28"/>
        </w:rPr>
        <w:t>全部现状及瑕疵，并愿承担一切责任与风险。</w:t>
      </w:r>
    </w:p>
    <w:p w14:paraId="345D1F91">
      <w:pPr>
        <w:numPr>
          <w:ilvl w:val="0"/>
          <w:numId w:val="0"/>
        </w:numPr>
        <w:adjustRightInd w:val="0"/>
        <w:snapToGrid w:val="0"/>
        <w:spacing w:line="360" w:lineRule="auto"/>
        <w:ind w:leftChars="0" w:firstLine="560" w:firstLineChars="200"/>
        <w:jc w:val="left"/>
        <w:rPr>
          <w:rFonts w:hint="eastAsia" w:ascii="仿宋" w:hAnsi="仿宋" w:eastAsia="仿宋" w:cs="仿宋"/>
          <w:sz w:val="28"/>
          <w:szCs w:val="28"/>
        </w:rPr>
      </w:pPr>
      <w:r>
        <w:rPr>
          <w:rFonts w:hint="eastAsia" w:ascii="仿宋" w:hAnsi="仿宋" w:eastAsia="仿宋" w:cs="宋体"/>
          <w:kern w:val="0"/>
          <w:sz w:val="28"/>
          <w:szCs w:val="28"/>
        </w:rPr>
        <w:t>三、本公司（本人）确认：拟</w:t>
      </w:r>
      <w:r>
        <w:rPr>
          <w:rFonts w:hint="eastAsia" w:ascii="仿宋" w:hAnsi="仿宋" w:eastAsia="仿宋" w:cs="宋体"/>
          <w:kern w:val="0"/>
          <w:sz w:val="28"/>
          <w:szCs w:val="28"/>
          <w:lang w:val="en-US" w:eastAsia="zh-CN"/>
        </w:rPr>
        <w:t>租赁标的</w:t>
      </w:r>
      <w:r>
        <w:rPr>
          <w:rFonts w:hint="eastAsia" w:ascii="仿宋" w:hAnsi="仿宋" w:eastAsia="仿宋" w:cs="宋体"/>
          <w:kern w:val="0"/>
          <w:sz w:val="28"/>
          <w:szCs w:val="28"/>
        </w:rPr>
        <w:t>所有现状以本次</w:t>
      </w:r>
      <w:r>
        <w:rPr>
          <w:rFonts w:hint="eastAsia" w:ascii="仿宋" w:hAnsi="仿宋" w:eastAsia="仿宋" w:cs="宋体"/>
          <w:kern w:val="0"/>
          <w:sz w:val="28"/>
          <w:szCs w:val="28"/>
          <w:lang w:val="en-US" w:eastAsia="zh-CN"/>
        </w:rPr>
        <w:t>实地</w:t>
      </w:r>
      <w:r>
        <w:rPr>
          <w:rFonts w:hint="eastAsia" w:ascii="仿宋" w:hAnsi="仿宋" w:eastAsia="仿宋" w:cs="宋体"/>
          <w:kern w:val="0"/>
          <w:sz w:val="28"/>
          <w:szCs w:val="28"/>
        </w:rPr>
        <w:t>勘察的结果为准。</w:t>
      </w:r>
      <w:r>
        <w:rPr>
          <w:rFonts w:hint="eastAsia" w:ascii="仿宋" w:hAnsi="仿宋" w:eastAsia="仿宋" w:cs="仿宋"/>
          <w:b w:val="0"/>
          <w:bCs/>
          <w:sz w:val="28"/>
          <w:szCs w:val="28"/>
          <w:lang w:val="en-US" w:eastAsia="zh-CN"/>
        </w:rPr>
        <w:t>经</w:t>
      </w:r>
      <w:r>
        <w:rPr>
          <w:rFonts w:hint="eastAsia" w:ascii="仿宋" w:hAnsi="仿宋" w:eastAsia="仿宋" w:cs="仿宋"/>
          <w:b w:val="0"/>
          <w:bCs/>
          <w:sz w:val="28"/>
          <w:szCs w:val="28"/>
        </w:rPr>
        <w:t>意向</w:t>
      </w:r>
      <w:r>
        <w:rPr>
          <w:rFonts w:hint="eastAsia" w:ascii="仿宋" w:hAnsi="仿宋" w:eastAsia="仿宋" w:cs="仿宋"/>
          <w:b w:val="0"/>
          <w:bCs/>
          <w:sz w:val="28"/>
          <w:szCs w:val="28"/>
          <w:lang w:val="en-US" w:eastAsia="zh-CN"/>
        </w:rPr>
        <w:t>承租</w:t>
      </w:r>
      <w:r>
        <w:rPr>
          <w:rFonts w:hint="eastAsia" w:ascii="仿宋" w:hAnsi="仿宋" w:eastAsia="仿宋" w:cs="仿宋"/>
          <w:b w:val="0"/>
          <w:bCs/>
          <w:sz w:val="28"/>
          <w:szCs w:val="28"/>
        </w:rPr>
        <w:t>方对本标的实物现状的确认</w:t>
      </w:r>
      <w:r>
        <w:rPr>
          <w:rFonts w:hint="eastAsia" w:ascii="仿宋" w:hAnsi="仿宋" w:eastAsia="仿宋" w:cs="仿宋"/>
          <w:b w:val="0"/>
          <w:bCs/>
          <w:sz w:val="28"/>
          <w:szCs w:val="28"/>
          <w:lang w:val="en-US" w:eastAsia="zh-CN"/>
        </w:rPr>
        <w:t>后</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租赁</w:t>
      </w:r>
      <w:r>
        <w:rPr>
          <w:rFonts w:hint="eastAsia" w:ascii="仿宋" w:hAnsi="仿宋" w:eastAsia="仿宋" w:cs="仿宋"/>
          <w:sz w:val="28"/>
          <w:szCs w:val="28"/>
        </w:rPr>
        <w:t>标的数量与质量均以移交时的现场实物现状为准进行交接</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租赁</w:t>
      </w:r>
      <w:r>
        <w:rPr>
          <w:rFonts w:hint="eastAsia" w:ascii="仿宋" w:hAnsi="仿宋" w:eastAsia="仿宋" w:cs="仿宋"/>
          <w:sz w:val="28"/>
          <w:szCs w:val="28"/>
        </w:rPr>
        <w:t>方不承担任何</w:t>
      </w:r>
      <w:r>
        <w:rPr>
          <w:rFonts w:hint="eastAsia" w:ascii="仿宋" w:hAnsi="仿宋" w:eastAsia="仿宋" w:cs="仿宋"/>
          <w:sz w:val="28"/>
          <w:szCs w:val="28"/>
          <w:lang w:val="en-US" w:eastAsia="zh-CN"/>
        </w:rPr>
        <w:t>数量与</w:t>
      </w:r>
      <w:r>
        <w:rPr>
          <w:rFonts w:hint="eastAsia" w:ascii="仿宋" w:hAnsi="仿宋" w:eastAsia="仿宋" w:cs="仿宋"/>
          <w:sz w:val="28"/>
          <w:szCs w:val="28"/>
        </w:rPr>
        <w:t>质量</w:t>
      </w:r>
      <w:r>
        <w:rPr>
          <w:rFonts w:hint="eastAsia" w:ascii="仿宋" w:hAnsi="仿宋" w:eastAsia="仿宋" w:cs="仿宋"/>
          <w:sz w:val="28"/>
          <w:szCs w:val="28"/>
          <w:lang w:val="en-US" w:eastAsia="zh-CN"/>
        </w:rPr>
        <w:t>的</w:t>
      </w:r>
      <w:r>
        <w:rPr>
          <w:rFonts w:hint="eastAsia" w:ascii="仿宋" w:hAnsi="仿宋" w:eastAsia="仿宋" w:cs="仿宋"/>
          <w:sz w:val="28"/>
          <w:szCs w:val="28"/>
        </w:rPr>
        <w:t>保证责任。</w:t>
      </w:r>
    </w:p>
    <w:p w14:paraId="6A946AB3">
      <w:pPr>
        <w:pStyle w:val="2"/>
        <w:rPr>
          <w:rFonts w:hint="eastAsia" w:ascii="仿宋" w:hAnsi="仿宋" w:eastAsia="仿宋" w:cs="仿宋"/>
          <w:sz w:val="28"/>
          <w:szCs w:val="28"/>
        </w:rPr>
      </w:pPr>
    </w:p>
    <w:p w14:paraId="6865B145">
      <w:pPr>
        <w:pStyle w:val="2"/>
        <w:rPr>
          <w:rFonts w:hint="eastAsia"/>
        </w:rPr>
      </w:pPr>
    </w:p>
    <w:p w14:paraId="683326A4">
      <w:pPr>
        <w:snapToGrid w:val="0"/>
        <w:spacing w:line="360" w:lineRule="auto"/>
        <w:ind w:firstLine="3080" w:firstLineChars="1100"/>
        <w:rPr>
          <w:rFonts w:ascii="仿宋" w:hAnsi="仿宋" w:eastAsia="仿宋" w:cs="宋体"/>
          <w:kern w:val="0"/>
          <w:sz w:val="28"/>
          <w:szCs w:val="28"/>
        </w:rPr>
      </w:pPr>
      <w:r>
        <w:rPr>
          <w:rFonts w:hint="eastAsia" w:ascii="仿宋" w:hAnsi="仿宋" w:eastAsia="仿宋" w:cs="宋体"/>
          <w:kern w:val="0"/>
          <w:sz w:val="28"/>
          <w:szCs w:val="28"/>
        </w:rPr>
        <w:t>意向</w:t>
      </w:r>
      <w:r>
        <w:rPr>
          <w:rFonts w:hint="eastAsia" w:ascii="仿宋" w:hAnsi="仿宋" w:eastAsia="仿宋" w:cs="宋体"/>
          <w:kern w:val="0"/>
          <w:sz w:val="28"/>
          <w:szCs w:val="28"/>
          <w:lang w:val="en-US" w:eastAsia="zh-CN"/>
        </w:rPr>
        <w:t>承租</w:t>
      </w:r>
      <w:r>
        <w:rPr>
          <w:rFonts w:hint="eastAsia" w:ascii="仿宋" w:hAnsi="仿宋" w:eastAsia="仿宋" w:cs="宋体"/>
          <w:kern w:val="0"/>
          <w:sz w:val="28"/>
          <w:szCs w:val="28"/>
        </w:rPr>
        <w:t>方（踏勘人）（盖章）：</w:t>
      </w:r>
      <w:r>
        <w:rPr>
          <w:rFonts w:ascii="仿宋" w:hAnsi="仿宋" w:eastAsia="仿宋" w:cs="宋体"/>
          <w:kern w:val="0"/>
          <w:sz w:val="28"/>
          <w:szCs w:val="28"/>
        </w:rPr>
        <w:t xml:space="preserve">  </w:t>
      </w:r>
    </w:p>
    <w:p w14:paraId="76E4AA52">
      <w:pPr>
        <w:snapToGrid w:val="0"/>
        <w:spacing w:line="360" w:lineRule="auto"/>
        <w:ind w:firstLine="3080" w:firstLineChars="1100"/>
        <w:rPr>
          <w:rFonts w:hint="eastAsia" w:ascii="仿宋" w:hAnsi="仿宋" w:eastAsia="仿宋" w:cs="宋体"/>
          <w:kern w:val="0"/>
          <w:sz w:val="28"/>
          <w:szCs w:val="28"/>
        </w:rPr>
      </w:pPr>
      <w:r>
        <w:rPr>
          <w:rFonts w:ascii="仿宋" w:hAnsi="仿宋" w:eastAsia="仿宋" w:cs="宋体"/>
          <w:kern w:val="0"/>
          <w:sz w:val="28"/>
          <w:szCs w:val="28"/>
        </w:rPr>
        <w:t xml:space="preserve">            </w:t>
      </w:r>
    </w:p>
    <w:p w14:paraId="40E5D580">
      <w:pPr>
        <w:snapToGrid w:val="0"/>
        <w:spacing w:line="360" w:lineRule="auto"/>
        <w:ind w:firstLine="3080" w:firstLineChars="1100"/>
        <w:rPr>
          <w:rFonts w:hint="eastAsia" w:ascii="仿宋" w:hAnsi="仿宋" w:eastAsia="仿宋" w:cs="宋体"/>
          <w:kern w:val="0"/>
          <w:sz w:val="28"/>
          <w:szCs w:val="28"/>
        </w:rPr>
      </w:pPr>
      <w:r>
        <w:rPr>
          <w:rFonts w:hint="eastAsia" w:ascii="仿宋" w:hAnsi="仿宋" w:eastAsia="仿宋" w:cs="宋体"/>
          <w:kern w:val="0"/>
          <w:sz w:val="28"/>
          <w:szCs w:val="28"/>
        </w:rPr>
        <w:t>授权代表人（签字）</w:t>
      </w:r>
      <w:r>
        <w:rPr>
          <w:rFonts w:ascii="仿宋" w:hAnsi="仿宋" w:eastAsia="仿宋" w:cs="宋体"/>
          <w:kern w:val="0"/>
          <w:sz w:val="28"/>
          <w:szCs w:val="28"/>
        </w:rPr>
        <w:t xml:space="preserve"> </w:t>
      </w:r>
      <w:r>
        <w:rPr>
          <w:rFonts w:hint="eastAsia" w:ascii="仿宋" w:hAnsi="仿宋" w:eastAsia="仿宋" w:cs="宋体"/>
          <w:kern w:val="0"/>
          <w:sz w:val="28"/>
          <w:szCs w:val="28"/>
        </w:rPr>
        <w:t>：</w:t>
      </w:r>
      <w:r>
        <w:rPr>
          <w:rFonts w:ascii="仿宋" w:hAnsi="仿宋" w:eastAsia="仿宋" w:cs="宋体"/>
          <w:kern w:val="0"/>
          <w:sz w:val="28"/>
          <w:szCs w:val="28"/>
        </w:rPr>
        <w:t xml:space="preserve"> </w:t>
      </w:r>
      <w:r>
        <w:rPr>
          <w:rFonts w:hint="eastAsia" w:ascii="仿宋" w:hAnsi="仿宋" w:eastAsia="仿宋" w:cs="宋体"/>
          <w:kern w:val="0"/>
          <w:sz w:val="28"/>
          <w:szCs w:val="28"/>
          <w:lang w:val="en-US" w:eastAsia="zh-CN"/>
        </w:rPr>
        <w:t xml:space="preserve"> </w:t>
      </w: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bookmarkStart w:id="0" w:name="_GoBack"/>
      <w:bookmarkEnd w:id="0"/>
    </w:p>
    <w:p w14:paraId="57FA69A0">
      <w:pPr>
        <w:snapToGrid w:val="0"/>
        <w:spacing w:line="360" w:lineRule="auto"/>
        <w:ind w:firstLine="2800" w:firstLineChars="1000"/>
        <w:rPr>
          <w:rFonts w:hint="default" w:eastAsia="仿宋"/>
          <w:lang w:val="en-US" w:eastAsia="zh-CN"/>
        </w:rPr>
      </w:pPr>
      <w:r>
        <w:rPr>
          <w:rFonts w:ascii="仿宋" w:hAnsi="仿宋" w:eastAsia="仿宋" w:cs="宋体"/>
          <w:kern w:val="0"/>
          <w:sz w:val="28"/>
          <w:szCs w:val="28"/>
        </w:rPr>
        <w:t xml:space="preserve"> </w:t>
      </w:r>
      <w:r>
        <w:rPr>
          <w:rFonts w:hint="eastAsia" w:ascii="仿宋" w:hAnsi="仿宋" w:eastAsia="仿宋" w:cs="宋体"/>
          <w:kern w:val="0"/>
          <w:sz w:val="28"/>
          <w:szCs w:val="28"/>
          <w:lang w:val="en-US" w:eastAsia="zh-CN"/>
        </w:rPr>
        <w:t xml:space="preserve">                     </w:t>
      </w:r>
      <w:r>
        <w:rPr>
          <w:rFonts w:hint="eastAsia" w:ascii="仿宋" w:hAnsi="仿宋" w:eastAsia="仿宋" w:cs="宋体"/>
          <w:kern w:val="0"/>
          <w:sz w:val="28"/>
          <w:szCs w:val="28"/>
        </w:rPr>
        <w:t>年</w:t>
      </w:r>
      <w:r>
        <w:rPr>
          <w:rFonts w:ascii="仿宋" w:hAnsi="仿宋" w:eastAsia="仿宋" w:cs="宋体"/>
          <w:kern w:val="0"/>
          <w:sz w:val="28"/>
          <w:szCs w:val="28"/>
        </w:rPr>
        <w:t xml:space="preserve"> </w:t>
      </w:r>
      <w:r>
        <w:rPr>
          <w:rFonts w:hint="eastAsia" w:ascii="仿宋" w:hAnsi="仿宋" w:eastAsia="仿宋" w:cs="宋体"/>
          <w:kern w:val="0"/>
          <w:sz w:val="28"/>
          <w:szCs w:val="28"/>
        </w:rPr>
        <w:t xml:space="preserve">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FA0FAD"/>
    <w:rsid w:val="296E2C5D"/>
    <w:rsid w:val="3E1F342C"/>
    <w:rsid w:val="41F202D7"/>
    <w:rsid w:val="71F74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400</Words>
  <Characters>400</Characters>
  <Lines>0</Lines>
  <Paragraphs>0</Paragraphs>
  <TotalTime>5</TotalTime>
  <ScaleCrop>false</ScaleCrop>
  <LinksUpToDate>false</LinksUpToDate>
  <CharactersWithSpaces>455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2025-01-16T07:42:00Z</dcterms:created>
  <dc:creator>华为</dc:creator>
  <cp:lastModifiedBy>山东产权交易中心（中安集团）</cp:lastModifiedBy>
  <dcterms:modified xsi:type="dcterms:W3CDTF">2026-08-14T02:09:52Z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eyJoZGlkIjoiZDA4NWNlZjg1MDM5MGE5NTYyYzU0YjU4NThjNTMxZDYiLCJ1c2VySWQiOiI0MjcxODE3ODQifQ==</vt:lpwstr>
  </property>
  <property fmtid="{D5CDD505-2E9C-101B-9397-08002B2CF9AE}" pid="4" name="ICV">
    <vt:lpwstr>E35BE2F48B134B57995EBB2699B2152D_12</vt:lpwstr>
  </property>
</Properties>
</file>