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>
      <w:pPr>
        <w:jc w:val="center"/>
        <w:rPr>
          <w:b/>
          <w:sz w:val="44"/>
          <w:szCs w:val="44"/>
        </w:rPr>
      </w:pPr>
    </w:p>
    <w:p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</w:t>
      </w:r>
    </w:p>
    <w:p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山东银座圣洋物流中心有限公司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>
      <w:pPr>
        <w:ind w:firstLine="560" w:firstLineChars="200"/>
        <w:rPr>
          <w:rFonts w:hint="eastAsia" w:ascii="宋体" w:hAnsi="宋体" w:eastAsia="宋体" w:cs="Times New Roman"/>
          <w:bCs/>
          <w:sz w:val="28"/>
        </w:rPr>
      </w:pPr>
      <w:r>
        <w:rPr>
          <w:rFonts w:hint="eastAsia" w:ascii="宋体" w:hAnsi="宋体" w:eastAsia="宋体" w:cs="Times New Roman"/>
          <w:bCs/>
          <w:sz w:val="28"/>
        </w:rPr>
        <w:t>就</w:t>
      </w:r>
      <w:r>
        <w:rPr>
          <w:rFonts w:hint="eastAsia" w:ascii="宋体" w:hAnsi="宋体"/>
          <w:bCs/>
          <w:sz w:val="28"/>
        </w:rPr>
        <w:t>山东银座圣洋物流中心有限公司</w:t>
      </w:r>
      <w:r>
        <w:rPr>
          <w:rFonts w:hint="eastAsia" w:ascii="宋体" w:hAnsi="宋体" w:eastAsia="宋体" w:cs="Times New Roman"/>
          <w:bCs/>
          <w:sz w:val="28"/>
        </w:rPr>
        <w:t>所持</w:t>
      </w:r>
      <w:r>
        <w:rPr>
          <w:rFonts w:hint="eastAsia" w:ascii="宋体" w:hAnsi="宋体"/>
          <w:bCs/>
          <w:sz w:val="28"/>
        </w:rPr>
        <w:t>配电设备（含高压配电柜、电力变压器、低压配电柜等15项</w:t>
      </w:r>
      <w:bookmarkStart w:id="0" w:name="_GoBack"/>
      <w:bookmarkEnd w:id="0"/>
      <w:r>
        <w:rPr>
          <w:rFonts w:hint="eastAsia" w:ascii="宋体" w:hAnsi="宋体"/>
          <w:bCs/>
          <w:sz w:val="28"/>
        </w:rPr>
        <w:t>）</w:t>
      </w:r>
      <w:r>
        <w:rPr>
          <w:rFonts w:hint="eastAsia" w:ascii="宋体" w:hAnsi="宋体" w:eastAsia="宋体" w:cs="Times New Roman"/>
          <w:bCs/>
          <w:sz w:val="28"/>
        </w:rPr>
        <w:t>转让项目，本公司（本人）已前往现场进行实地勘察。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Times New Roman"/>
          <w:bCs/>
          <w:sz w:val="28"/>
        </w:rPr>
      </w:pPr>
      <w:r>
        <w:rPr>
          <w:rFonts w:hint="eastAsia" w:ascii="宋体" w:hAnsi="宋体" w:eastAsia="宋体" w:cs="Times New Roman"/>
          <w:bCs/>
          <w:sz w:val="28"/>
        </w:rPr>
        <w:t>经勘察，本公司（本人）确认如下：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一、本公司（本人）对本次</w:t>
      </w:r>
      <w:r>
        <w:rPr>
          <w:rFonts w:hint="eastAsia" w:ascii="宋体" w:hAnsi="宋体"/>
          <w:bCs/>
          <w:sz w:val="28"/>
          <w:lang w:val="en-US" w:eastAsia="zh-CN"/>
        </w:rPr>
        <w:t>资产</w:t>
      </w:r>
      <w:r>
        <w:rPr>
          <w:rFonts w:hint="eastAsia" w:ascii="宋体" w:hAnsi="宋体"/>
          <w:bCs/>
          <w:sz w:val="28"/>
        </w:rPr>
        <w:t>实际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范围和内容及相对应的实物已进行了核对且并确认无误；对所有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标的的范围、现状、瑕疵、地理位置以及周边环境等各种情况均已经充分了解。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二、本公司（本人）确认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方已充分履行了告知义务。完全认可标的各方面的状况，自愿接受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标的全部现状及瑕疵，并愿承担一切责任与风险。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意向受让方（踏勘人）（盖章）：  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授权代表人（签字）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                      年    月   日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ZjA4NWZlZjA1OTU0N2QyMGQ1NmU5NTJlNjMzMzcifQ=="/>
  </w:docVars>
  <w:rsids>
    <w:rsidRoot w:val="00AE76E7"/>
    <w:rsid w:val="000107A7"/>
    <w:rsid w:val="0005241E"/>
    <w:rsid w:val="001728E7"/>
    <w:rsid w:val="00250F24"/>
    <w:rsid w:val="002C240B"/>
    <w:rsid w:val="00374E5D"/>
    <w:rsid w:val="003C07D3"/>
    <w:rsid w:val="00405B5D"/>
    <w:rsid w:val="00412C6B"/>
    <w:rsid w:val="004335F5"/>
    <w:rsid w:val="00541DE2"/>
    <w:rsid w:val="00583490"/>
    <w:rsid w:val="005953FB"/>
    <w:rsid w:val="005D17EE"/>
    <w:rsid w:val="005D591A"/>
    <w:rsid w:val="00647877"/>
    <w:rsid w:val="006C7DA1"/>
    <w:rsid w:val="006E2DB6"/>
    <w:rsid w:val="0089762A"/>
    <w:rsid w:val="008B37C7"/>
    <w:rsid w:val="009A74A9"/>
    <w:rsid w:val="009C41DF"/>
    <w:rsid w:val="009D0981"/>
    <w:rsid w:val="00A22623"/>
    <w:rsid w:val="00A72072"/>
    <w:rsid w:val="00AC4C83"/>
    <w:rsid w:val="00AE76E7"/>
    <w:rsid w:val="00B66FEB"/>
    <w:rsid w:val="00B80ABA"/>
    <w:rsid w:val="00B924E3"/>
    <w:rsid w:val="00C023D5"/>
    <w:rsid w:val="00C1189A"/>
    <w:rsid w:val="00DD58BB"/>
    <w:rsid w:val="00DF6775"/>
    <w:rsid w:val="00E465FC"/>
    <w:rsid w:val="00EC602C"/>
    <w:rsid w:val="00F81C11"/>
    <w:rsid w:val="00FF39DA"/>
    <w:rsid w:val="011C07DF"/>
    <w:rsid w:val="04832F2F"/>
    <w:rsid w:val="071112F3"/>
    <w:rsid w:val="07EA25DD"/>
    <w:rsid w:val="08A913FF"/>
    <w:rsid w:val="0C480432"/>
    <w:rsid w:val="0E824BC3"/>
    <w:rsid w:val="110A00F3"/>
    <w:rsid w:val="117F4FF0"/>
    <w:rsid w:val="12985B44"/>
    <w:rsid w:val="12AA012C"/>
    <w:rsid w:val="131342D8"/>
    <w:rsid w:val="13623DEB"/>
    <w:rsid w:val="14DA7306"/>
    <w:rsid w:val="160023EC"/>
    <w:rsid w:val="17DA0D2E"/>
    <w:rsid w:val="1AF30139"/>
    <w:rsid w:val="1B1E3872"/>
    <w:rsid w:val="1C95734E"/>
    <w:rsid w:val="1C9A1C31"/>
    <w:rsid w:val="1D6F4B57"/>
    <w:rsid w:val="1E52186C"/>
    <w:rsid w:val="1F0B237A"/>
    <w:rsid w:val="22365A24"/>
    <w:rsid w:val="23D24851"/>
    <w:rsid w:val="23E91A4D"/>
    <w:rsid w:val="27E11688"/>
    <w:rsid w:val="27EE432B"/>
    <w:rsid w:val="2CF84A31"/>
    <w:rsid w:val="2F437C60"/>
    <w:rsid w:val="303A59E6"/>
    <w:rsid w:val="30FC3F6A"/>
    <w:rsid w:val="33753648"/>
    <w:rsid w:val="343A2020"/>
    <w:rsid w:val="39F16238"/>
    <w:rsid w:val="3A8C639A"/>
    <w:rsid w:val="3B5A3285"/>
    <w:rsid w:val="3BB95B18"/>
    <w:rsid w:val="3D481C24"/>
    <w:rsid w:val="403E1630"/>
    <w:rsid w:val="40854466"/>
    <w:rsid w:val="408753EB"/>
    <w:rsid w:val="475E27FB"/>
    <w:rsid w:val="47615197"/>
    <w:rsid w:val="48140B23"/>
    <w:rsid w:val="4C791583"/>
    <w:rsid w:val="4F40123F"/>
    <w:rsid w:val="5EE7734D"/>
    <w:rsid w:val="5F3E507F"/>
    <w:rsid w:val="60132508"/>
    <w:rsid w:val="62F63F18"/>
    <w:rsid w:val="6F911E17"/>
    <w:rsid w:val="7B395517"/>
    <w:rsid w:val="7BA10D86"/>
    <w:rsid w:val="7EE069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Char"/>
    <w:link w:val="4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10">
    <w:name w:val="页脚 Char"/>
    <w:link w:val="3"/>
    <w:semiHidden/>
    <w:qFormat/>
    <w:uiPriority w:val="99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济钢</Company>
  <Pages>1</Pages>
  <Words>53</Words>
  <Characters>306</Characters>
  <Lines>2</Lines>
  <Paragraphs>1</Paragraphs>
  <TotalTime>0</TotalTime>
  <ScaleCrop>false</ScaleCrop>
  <LinksUpToDate>false</LinksUpToDate>
  <CharactersWithSpaces>358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2023-07-13T06:37:00Z</dcterms:created>
  <dc:creator>侯成涛</dc:creator>
  <cp:lastModifiedBy>陈露露</cp:lastModifiedBy>
  <cp:lastPrinted>2025-12-23T01:33:00Z</cp:lastPrinted>
  <dcterms:modified xsi:type="dcterms:W3CDTF">2026-01-28T06:04:32Z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1CA1F26227BC46239793E0BC18A19B15</vt:lpwstr>
  </property>
</Properties>
</file>