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bdr w:val="none" w:color="auto" w:sz="0" w:space="0"/>
        </w:rPr>
        <w:t>鲁西化工集团股份有限公司硅化工分公司所属D3回流罐、高环冷却器、氯甲烷反应釜等设施设备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01F937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w:t>
      </w:r>
      <w:bookmarkStart w:id="0" w:name="_GoBack"/>
      <w:bookmarkEnd w:id="0"/>
      <w:r>
        <w:rPr>
          <w:rFonts w:hint="eastAsia" w:cs="宋体" w:asciiTheme="minorEastAsia" w:hAnsiTheme="minorEastAsia"/>
          <w:color w:val="auto"/>
          <w:kern w:val="0"/>
          <w:szCs w:val="21"/>
          <w:highlight w:val="none"/>
        </w:rPr>
        <w:t>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31374CD0">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07424B0">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3E24B2C6">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6C0831B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02BEB35E">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D4E0CEB"/>
    <w:rsid w:val="1E064AD3"/>
    <w:rsid w:val="1FE509E1"/>
    <w:rsid w:val="20892574"/>
    <w:rsid w:val="22777C19"/>
    <w:rsid w:val="25550BE1"/>
    <w:rsid w:val="285A1A45"/>
    <w:rsid w:val="28CD0786"/>
    <w:rsid w:val="2AAB69FD"/>
    <w:rsid w:val="2AD44E1B"/>
    <w:rsid w:val="2CE34BB3"/>
    <w:rsid w:val="2E785E1E"/>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6C3978"/>
    <w:rsid w:val="6B8D66FD"/>
    <w:rsid w:val="6CA03177"/>
    <w:rsid w:val="6D2B51D5"/>
    <w:rsid w:val="6E8F6B1F"/>
    <w:rsid w:val="6ED07EE6"/>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4147</Words>
  <Characters>4245</Characters>
  <Lines>33</Lines>
  <Paragraphs>9</Paragraphs>
  <TotalTime>8</TotalTime>
  <ScaleCrop>false</ScaleCrop>
  <LinksUpToDate>false</LinksUpToDate>
  <CharactersWithSpaces>4515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2026-03-02T07:43:56Z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eyJoZGlkIjoiMzY1MjFhM2ZlZmU4ODUzYzkxYWE1ODIxMWVlN2ZjZTUiLCJ1c2VySWQiOiI1MDY0NzIzMTUifQ==</vt:lpwstr>
  </property>
</Properties>
</file>