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9FDF">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中国石化集团资产经营管理有限公司山东石油分公司所属博兴沿街楼1号沿街房出租3年项目</w:t>
      </w:r>
    </w:p>
    <w:p w14:paraId="64B3DC81">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 xml:space="preserve">现场踏勘确认书    </w:t>
      </w:r>
    </w:p>
    <w:p w14:paraId="50B61A80">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博兴沿街楼1号</w:t>
      </w:r>
      <w:r>
        <w:rPr>
          <w:rFonts w:hint="eastAsia" w:ascii="仿宋_GB2312" w:hAnsi="宋体" w:eastAsia="仿宋_GB2312" w:cs="Times New Roman"/>
          <w:color w:val="000000" w:themeColor="text1"/>
          <w:sz w:val="28"/>
          <w:szCs w:val="28"/>
          <w:u w:val="single"/>
          <w:lang w:eastAsia="zh-CN"/>
          <w14:textFill>
            <w14:solidFill>
              <w14:schemeClr w14:val="tx1"/>
            </w14:solidFill>
          </w14:textFill>
        </w:rPr>
        <w:t>沿街</w:t>
      </w:r>
      <w:bookmarkStart w:id="0" w:name="_GoBack"/>
      <w:bookmarkEnd w:id="0"/>
      <w:r>
        <w:rPr>
          <w:rFonts w:hint="eastAsia" w:ascii="仿宋_GB2312" w:hAnsi="宋体" w:eastAsia="仿宋_GB2312" w:cs="Times New Roman"/>
          <w:color w:val="000000" w:themeColor="text1"/>
          <w:sz w:val="28"/>
          <w:szCs w:val="28"/>
          <w:u w:val="single"/>
          <w14:textFill>
            <w14:solidFill>
              <w14:schemeClr w14:val="tx1"/>
            </w14:solidFill>
          </w14:textFill>
        </w:rPr>
        <w:t>房出租3年</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2</Lines>
  <Paragraphs>1</Paragraphs>
  <ScaleCrop>false</ScaleCrop>
  <LinksUpToDate>false</LinksUpToDate>
  <CharactersWithSpaces>504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iPhone</cp:lastModifiedBy>
  <dcterms:modified xsi:type="dcterms:W3CDTF">2026-05-11T16:10:20Z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