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566C" w14:textId="4ED49DDB" w:rsidR="00001096" w:rsidRDefault="00000000">
      <w:pPr>
        <w:jc w:val="center"/>
        <w:rPr>
          <w:rFonts w:ascii="方正小标宋简体" w:eastAsia="方正小标宋简体" w:hAnsi="Times New Roman" w:cs="Times New Roman"/>
          <w:b/>
          <w:bCs/>
          <w:sz w:val="32"/>
          <w:szCs w:val="32"/>
        </w:rPr>
      </w:pPr>
      <w:proofErr w:type="gramStart"/>
      <w:r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鲁信小</w:t>
      </w:r>
      <w:proofErr w:type="gramEnd"/>
      <w:r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贷持有的</w:t>
      </w:r>
      <w:bookmarkStart w:id="0" w:name="OLE_LINK1"/>
      <w:r w:rsidR="00C425C0" w:rsidRPr="00C425C0">
        <w:rPr>
          <w:rFonts w:ascii="方正小标宋简体" w:eastAsia="方正小标宋简体" w:hAnsi="Times New Roman" w:cs="Times New Roman"/>
          <w:b/>
          <w:bCs/>
          <w:sz w:val="32"/>
          <w:szCs w:val="32"/>
        </w:rPr>
        <w:t>昆明飞翔国际旅行社有限公司</w:t>
      </w:r>
      <w:r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等</w:t>
      </w:r>
      <w:r w:rsidR="00C425C0"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4</w:t>
      </w:r>
      <w:r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户债权</w:t>
      </w:r>
      <w:bookmarkEnd w:id="0"/>
      <w:r>
        <w:rPr>
          <w:rFonts w:ascii="方正小标宋简体" w:eastAsia="方正小标宋简体" w:hAnsi="Times New Roman" w:cs="Times New Roman" w:hint="eastAsia"/>
          <w:b/>
          <w:bCs/>
          <w:sz w:val="32"/>
          <w:szCs w:val="32"/>
        </w:rPr>
        <w:t>明细</w:t>
      </w:r>
    </w:p>
    <w:p w14:paraId="39012F19" w14:textId="77777777" w:rsidR="00001096" w:rsidRDefault="00000000">
      <w:pPr>
        <w:spacing w:after="0" w:line="240" w:lineRule="auto"/>
        <w:rPr>
          <w:rFonts w:ascii="方正小标宋简体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评估基准日</w:t>
      </w:r>
      <w:r>
        <w:rPr>
          <w:rFonts w:ascii="Times New Roman" w:eastAsia="宋体" w:hAnsi="Times New Roman" w:cs="Times New Roman" w:hint="eastAsia"/>
          <w:sz w:val="21"/>
          <w:szCs w:val="21"/>
        </w:rPr>
        <w:t>:2025</w:t>
      </w:r>
      <w:r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 w:hint="eastAsia"/>
          <w:sz w:val="21"/>
          <w:szCs w:val="21"/>
        </w:rPr>
        <w:t>8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 w:hint="eastAsia"/>
          <w:sz w:val="21"/>
          <w:szCs w:val="21"/>
        </w:rPr>
        <w:t>31</w:t>
      </w:r>
      <w:r>
        <w:rPr>
          <w:rFonts w:ascii="Times New Roman" w:eastAsia="宋体" w:hAnsi="Times New Roman" w:cs="Times New Roman" w:hint="eastAsia"/>
          <w:sz w:val="21"/>
          <w:szCs w:val="21"/>
        </w:rPr>
        <w:t>日</w:t>
      </w:r>
    </w:p>
    <w:tbl>
      <w:tblPr>
        <w:tblW w:w="13774" w:type="dxa"/>
        <w:tblLook w:val="04A0" w:firstRow="1" w:lastRow="0" w:firstColumn="1" w:lastColumn="0" w:noHBand="0" w:noVBand="1"/>
      </w:tblPr>
      <w:tblGrid>
        <w:gridCol w:w="600"/>
        <w:gridCol w:w="4210"/>
        <w:gridCol w:w="2351"/>
        <w:gridCol w:w="1371"/>
        <w:gridCol w:w="1096"/>
        <w:gridCol w:w="1371"/>
        <w:gridCol w:w="1404"/>
        <w:gridCol w:w="1371"/>
      </w:tblGrid>
      <w:tr w:rsidR="00BD5076" w:rsidRPr="00BD5076" w14:paraId="28E97161" w14:textId="77777777" w:rsidTr="008269F9">
        <w:trPr>
          <w:trHeight w:val="7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24114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75630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债务人姓名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23294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统一社会信用代码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B01A7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账面价值（元）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B2BBF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应还利息（元）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348C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逾期利息及违约金（元）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EC9DC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应</w:t>
            </w:r>
            <w:proofErr w:type="gramStart"/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还金额</w:t>
            </w:r>
            <w:proofErr w:type="gramEnd"/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合计（元）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BF15" w14:textId="77777777" w:rsidR="00BD5076" w:rsidRPr="00BD5076" w:rsidRDefault="00BD5076" w:rsidP="00BD507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评估价值（元）</w:t>
            </w:r>
          </w:p>
        </w:tc>
      </w:tr>
      <w:tr w:rsidR="00C425C0" w:rsidRPr="00BD5076" w14:paraId="1848677A" w14:textId="77777777" w:rsidTr="008269F9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AF6DAF" w14:textId="77777777" w:rsidR="00C425C0" w:rsidRPr="00BD5076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F8513" w14:textId="68278474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昆明飞翔国际旅行社有限公司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11414" w14:textId="691EB3AD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915301115718756796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C0580" w14:textId="044A7090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627,974.02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BEF37" w14:textId="6DB88FAB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4,395.81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50A83" w14:textId="49FE241D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735,976.06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13541" w14:textId="10E7D971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1,368,345.89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4ED81" w14:textId="33322796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582,984.69</w:t>
            </w:r>
          </w:p>
        </w:tc>
      </w:tr>
      <w:tr w:rsidR="00C425C0" w:rsidRPr="00BD5076" w14:paraId="47C2E124" w14:textId="77777777" w:rsidTr="008269F9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65F3B" w14:textId="77777777" w:rsidR="00C425C0" w:rsidRPr="00BD5076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01ED7" w14:textId="728D6E96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北京风向标旅游股份有限公司</w:t>
            </w:r>
            <w:r w:rsidR="008269F9" w:rsidRPr="008269F9">
              <w:rPr>
                <w:rFonts w:ascii="Times New Roman" w:eastAsia="宋体" w:hAnsi="Times New Roman" w:cs="Times New Roman"/>
              </w:rPr>
              <w:t>（现更名为：北京</w:t>
            </w:r>
            <w:proofErr w:type="gramStart"/>
            <w:r w:rsidR="008269F9" w:rsidRPr="008269F9">
              <w:rPr>
                <w:rFonts w:ascii="Times New Roman" w:eastAsia="宋体" w:hAnsi="Times New Roman" w:cs="Times New Roman"/>
              </w:rPr>
              <w:t>众信奇迹</w:t>
            </w:r>
            <w:proofErr w:type="gramEnd"/>
            <w:r w:rsidR="008269F9" w:rsidRPr="008269F9">
              <w:rPr>
                <w:rFonts w:ascii="Times New Roman" w:eastAsia="宋体" w:hAnsi="Times New Roman" w:cs="Times New Roman"/>
              </w:rPr>
              <w:t>国际旅行社有限公司）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C1817" w14:textId="7EF5F027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911101053530023511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4F91B" w14:textId="06E35972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627,376.24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556FA" w14:textId="064303E5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4,391.64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8A50" w14:textId="17FD5168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734,248.90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50292" w14:textId="7212A611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1,366,016.78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056E8" w14:textId="6C12201F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581,970.47</w:t>
            </w:r>
          </w:p>
        </w:tc>
      </w:tr>
      <w:tr w:rsidR="00C425C0" w:rsidRPr="00BD5076" w14:paraId="4111BBAA" w14:textId="77777777" w:rsidTr="008269F9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3FA45" w14:textId="77777777" w:rsidR="00C425C0" w:rsidRPr="00BD5076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4FAE3" w14:textId="694FCFAF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云南共享国际旅行社有限公司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9BDCB" w14:textId="0B0B5BC4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91530111080437172C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2DABA" w14:textId="2B455387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616,177.77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E046F" w14:textId="718759CD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4,313.24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D019F" w14:textId="6B197CA2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721,980.87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40ECD" w14:textId="6AA99DBA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1,342,471.88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88061" w14:textId="2580621D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571,736.08</w:t>
            </w:r>
          </w:p>
        </w:tc>
      </w:tr>
      <w:tr w:rsidR="00C425C0" w:rsidRPr="00BD5076" w14:paraId="69EBF360" w14:textId="77777777" w:rsidTr="008269F9">
        <w:trPr>
          <w:trHeight w:val="2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594BF6" w14:textId="77777777" w:rsidR="00C425C0" w:rsidRPr="00BD5076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D507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40916" w14:textId="56A2085F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南京哪玩国际旅行社有限公司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D8055" w14:textId="2D0F2C8C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9132010656724441XY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139F0" w14:textId="50AEECF1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616,091.83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865BB" w14:textId="5305EAC8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4,312.66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3A3F5" w14:textId="7B239C92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720,535.62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5AC7F" w14:textId="7DBA1E57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1,340,940.11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74A58" w14:textId="4ED1F177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571,071.55</w:t>
            </w:r>
          </w:p>
        </w:tc>
      </w:tr>
      <w:tr w:rsidR="00C425C0" w:rsidRPr="00BD5076" w14:paraId="2C2680AD" w14:textId="77777777" w:rsidTr="008269F9">
        <w:trPr>
          <w:trHeight w:val="278"/>
        </w:trPr>
        <w:tc>
          <w:tcPr>
            <w:tcW w:w="7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0774BB" w14:textId="77777777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5ED37" w14:textId="349BE895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2,487,619.86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A5B87" w14:textId="2E55F3EB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17,413.35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63053" w14:textId="3C733526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2,912,741.46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8914E" w14:textId="41788359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5,417,774.67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B3D2B" w14:textId="70D97983" w:rsidR="00C425C0" w:rsidRPr="00C425C0" w:rsidRDefault="00C425C0" w:rsidP="00C425C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425C0">
              <w:rPr>
                <w:rFonts w:ascii="Times New Roman" w:eastAsia="宋体" w:hAnsi="Times New Roman" w:cs="Times New Roman"/>
              </w:rPr>
              <w:t>2,307,762.79</w:t>
            </w:r>
          </w:p>
        </w:tc>
      </w:tr>
    </w:tbl>
    <w:p w14:paraId="10817FA5" w14:textId="77777777" w:rsidR="00001096" w:rsidRDefault="00001096">
      <w:pPr>
        <w:rPr>
          <w:rFonts w:hint="eastAsia"/>
        </w:rPr>
      </w:pPr>
    </w:p>
    <w:sectPr w:rsidR="000010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4978" w14:textId="77777777" w:rsidR="00ED3CE9" w:rsidRDefault="00ED3CE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6923082" w14:textId="77777777" w:rsidR="00ED3CE9" w:rsidRDefault="00ED3CE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2B13" w14:textId="77777777" w:rsidR="00ED3CE9" w:rsidRDefault="00ED3CE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4142CB9" w14:textId="77777777" w:rsidR="00ED3CE9" w:rsidRDefault="00ED3CE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01"/>
    <w:rsid w:val="00001096"/>
    <w:rsid w:val="00184100"/>
    <w:rsid w:val="001B0DDE"/>
    <w:rsid w:val="001D3F34"/>
    <w:rsid w:val="001D79E4"/>
    <w:rsid w:val="001F4F01"/>
    <w:rsid w:val="00273FCA"/>
    <w:rsid w:val="00350DFE"/>
    <w:rsid w:val="003A7157"/>
    <w:rsid w:val="004673D3"/>
    <w:rsid w:val="00577369"/>
    <w:rsid w:val="005B7369"/>
    <w:rsid w:val="006D09BF"/>
    <w:rsid w:val="008269F9"/>
    <w:rsid w:val="00873297"/>
    <w:rsid w:val="009459E5"/>
    <w:rsid w:val="009E6188"/>
    <w:rsid w:val="00B95AA9"/>
    <w:rsid w:val="00BD5076"/>
    <w:rsid w:val="00C26EB5"/>
    <w:rsid w:val="00C425C0"/>
    <w:rsid w:val="00E6238A"/>
    <w:rsid w:val="00ED3CE9"/>
    <w:rsid w:val="00F11B3E"/>
    <w:rsid w:val="00F43E12"/>
    <w:rsid w:val="00F461FA"/>
    <w:rsid w:val="00F926D1"/>
    <w:rsid w:val="00FC50A1"/>
    <w:rsid w:val="297E4AC5"/>
    <w:rsid w:val="5A1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F9FC1"/>
  <w15:docId w15:val="{61A3FABC-2C53-4BC9-AB68-F1208C56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="黑体" w:hAnsiTheme="majorHAnsi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="黑体" w:hAnsiTheme="majorHAnsi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411</Characters>
  <Application>Microsoft Office Word</Application>
  <DocSecurity>0</DocSecurity>
  <Lines>51</Lines>
  <Paragraphs>51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 李</dc:creator>
  <cp:lastModifiedBy>琳 李</cp:lastModifiedBy>
  <cp:revision>9</cp:revision>
  <dcterms:created xsi:type="dcterms:W3CDTF">2025-10-30T07:58:00Z</dcterms:created>
  <dcterms:modified xsi:type="dcterms:W3CDTF">2026-05-08T02:40:00Z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eyJoZGlkIjoiZTM5YWNlOWRjM2NmZWNiZDgyZmQ0YWU1YzVmNzdlMTQiLCJ1c2VySWQiOiIzMzI4OTI3MTcifQ==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35EF3E2D37A849F7B82C77CF3BD6079A_12</vt:lpwstr>
  </property>
</Properties>
</file>