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eastAsia="zh-CN"/>
        </w:rPr>
        <w:t>：</w:t>
      </w: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中国电信集团有限公司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枣庄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分公司/中国电信股份有限公司</w:t>
      </w: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枣庄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分公司：</w:t>
      </w:r>
    </w:p>
    <w:p>
      <w:pPr>
        <w:autoSpaceDE w:val="0"/>
        <w:autoSpaceDN w:val="0"/>
        <w:adjustRightInd w:val="0"/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就中国电信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枣庄</w:t>
      </w:r>
      <w:r>
        <w:rPr>
          <w:rFonts w:hint="eastAsia" w:ascii="仿宋" w:hAnsi="仿宋" w:eastAsia="仿宋" w:cs="宋体"/>
          <w:kern w:val="0"/>
          <w:sz w:val="28"/>
          <w:szCs w:val="28"/>
        </w:rPr>
        <w:t>分公司所属废旧物资挂牌转让一事，本公司（本人）已前往废旧物资现场进行实地勘察。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经勘察，本公司（本人）确认如下：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一、本公司（本人）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已</w:t>
      </w:r>
      <w:r>
        <w:rPr>
          <w:rFonts w:hint="eastAsia" w:ascii="仿宋" w:hAnsi="仿宋" w:eastAsia="仿宋" w:cs="宋体"/>
          <w:kern w:val="0"/>
          <w:sz w:val="28"/>
          <w:szCs w:val="28"/>
        </w:rPr>
        <w:t>对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转让标的现状充分了解并认可（包括但不限于</w:t>
      </w:r>
      <w:r>
        <w:rPr>
          <w:rFonts w:hint="eastAsia" w:ascii="仿宋" w:hAnsi="仿宋" w:eastAsia="仿宋" w:cs="宋体"/>
          <w:kern w:val="0"/>
          <w:sz w:val="28"/>
          <w:szCs w:val="28"/>
        </w:rPr>
        <w:t>标的的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数量</w:t>
      </w:r>
      <w:r>
        <w:rPr>
          <w:rFonts w:hint="eastAsia" w:ascii="仿宋" w:hAnsi="仿宋" w:eastAsia="仿宋" w:cs="宋体"/>
          <w:kern w:val="0"/>
          <w:sz w:val="28"/>
          <w:szCs w:val="28"/>
        </w:rPr>
        <w:t>、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质量、</w:t>
      </w:r>
      <w:r>
        <w:rPr>
          <w:rFonts w:hint="eastAsia" w:ascii="仿宋" w:hAnsi="仿宋" w:eastAsia="仿宋" w:cs="宋体"/>
          <w:kern w:val="0"/>
          <w:sz w:val="28"/>
          <w:szCs w:val="28"/>
        </w:rPr>
        <w:t>瑕疵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使用、折旧、拆解搬运等情况和相关费用）</w:t>
      </w:r>
      <w:r>
        <w:rPr>
          <w:rFonts w:hint="eastAsia" w:ascii="仿宋" w:hAnsi="仿宋" w:eastAsia="仿宋" w:cs="宋体"/>
          <w:kern w:val="0"/>
          <w:sz w:val="28"/>
          <w:szCs w:val="28"/>
        </w:rPr>
        <w:t>；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</w:rPr>
        <w:t>对不在此次转让范围之内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  <w:lang w:val="en-US" w:eastAsia="zh-CN"/>
        </w:rPr>
        <w:t>，标的损坏程度、缺失程度</w:t>
      </w:r>
      <w:r>
        <w:rPr>
          <w:rFonts w:hint="eastAsia" w:ascii="仿宋" w:hAnsi="仿宋" w:eastAsia="仿宋" w:cs="宋体"/>
          <w:kern w:val="0"/>
          <w:sz w:val="28"/>
          <w:szCs w:val="28"/>
          <w:highlight w:val="none"/>
        </w:rPr>
        <w:t>等各种特殊情况均已经充分了解。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二、本公司（本人）确认转让方已充分履行了告知义务。</w:t>
      </w:r>
      <w:r>
        <w:rPr>
          <w:rFonts w:ascii="仿宋" w:hAnsi="仿宋" w:eastAsia="仿宋" w:cs="宋体"/>
          <w:kern w:val="0"/>
          <w:sz w:val="28"/>
          <w:szCs w:val="28"/>
        </w:rPr>
        <w:t>完全认可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转让标的</w:t>
      </w:r>
      <w:r>
        <w:rPr>
          <w:rFonts w:ascii="仿宋" w:hAnsi="仿宋" w:eastAsia="仿宋" w:cs="宋体"/>
          <w:kern w:val="0"/>
          <w:sz w:val="28"/>
          <w:szCs w:val="28"/>
        </w:rPr>
        <w:t>在型号、数量、质量等方面的状况，自愿接受转让标的全部现状及瑕疵，并愿承担一切责任与风险（包括受让后进行拆除作业的环境和安全风险）。</w:t>
      </w:r>
    </w:p>
    <w:p>
      <w:pPr>
        <w:spacing w:line="500" w:lineRule="exact"/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三、本公司（本人）确认：本次勘察的实物现状以本次实物勘察的现状结果为准。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</w:p>
    <w:p>
      <w:pPr>
        <w:spacing w:line="500" w:lineRule="exact"/>
        <w:ind w:firstLine="562" w:firstLineChars="200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val="en-US" w:eastAsia="zh-CN"/>
        </w:rPr>
        <w:t>本确认书经转让方确认（盖章）后生效。</w:t>
      </w:r>
    </w:p>
    <w:p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</w:p>
    <w:p>
      <w:pPr>
        <w:snapToGrid w:val="0"/>
        <w:spacing w:line="360" w:lineRule="auto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转让方确认（盖章）</w:t>
      </w:r>
      <w:r>
        <w:rPr>
          <w:rFonts w:hint="eastAsia" w:ascii="仿宋" w:hAnsi="仿宋" w:eastAsia="仿宋" w:cs="宋体"/>
          <w:kern w:val="0"/>
          <w:sz w:val="28"/>
          <w:szCs w:val="28"/>
        </w:rPr>
        <w:t>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        </w:t>
      </w:r>
      <w:r>
        <w:rPr>
          <w:rFonts w:hint="eastAsia" w:ascii="仿宋" w:hAnsi="仿宋" w:eastAsia="仿宋" w:cs="宋体"/>
          <w:kern w:val="0"/>
          <w:sz w:val="28"/>
          <w:szCs w:val="28"/>
        </w:rPr>
        <w:t>意向受让方（踏勘人）（盖章）：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               </w:t>
      </w:r>
    </w:p>
    <w:p>
      <w:pPr>
        <w:snapToGrid w:val="0"/>
        <w:spacing w:line="360" w:lineRule="auto"/>
        <w:ind w:firstLine="4480" w:firstLineChars="16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授权代表人（签字）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：</w:t>
      </w:r>
      <w:bookmarkStart w:id="0" w:name="_GoBack"/>
      <w:bookmarkEnd w:id="0"/>
      <w:r>
        <w:rPr>
          <w:rFonts w:ascii="仿宋" w:hAnsi="仿宋" w:eastAsia="仿宋" w:cs="宋体"/>
          <w:kern w:val="0"/>
          <w:sz w:val="28"/>
          <w:szCs w:val="28"/>
        </w:rPr>
        <w:t xml:space="preserve">     </w:t>
      </w:r>
    </w:p>
    <w:p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                 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 </w:t>
      </w:r>
    </w:p>
    <w:p>
      <w:pPr>
        <w:snapToGrid w:val="0"/>
        <w:spacing w:line="360" w:lineRule="auto"/>
        <w:jc w:val="right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kern w:val="0"/>
          <w:sz w:val="28"/>
          <w:szCs w:val="28"/>
        </w:rPr>
        <w:t>年</w:t>
      </w:r>
      <w:r>
        <w:rPr>
          <w:rFonts w:ascii="仿宋" w:hAnsi="仿宋" w:eastAsia="仿宋" w:cs="宋体"/>
          <w:kern w:val="0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kern w:val="0"/>
          <w:sz w:val="28"/>
          <w:szCs w:val="28"/>
        </w:rPr>
        <w:t xml:space="preserve">   月   日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544BD4"/>
    <w:rsid w:val="206A0987"/>
    <w:rsid w:val="32152875"/>
    <w:rsid w:val="3A6C77A7"/>
    <w:rsid w:val="47A25881"/>
    <w:rsid w:val="4D045E17"/>
    <w:rsid w:val="5DFF45F6"/>
    <w:rsid w:val="688B7439"/>
    <w:rsid w:val="6CA872C3"/>
    <w:rsid w:val="7A80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HP-PC</dc:creator>
  <cp:lastModifiedBy>夏天</cp:lastModifiedBy>
  <dcterms:modified xsi:type="dcterms:W3CDTF">2020-12-17T10:46:22Z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